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E9B1" w14:textId="0D95A60F" w:rsidR="00A72A0C" w:rsidRPr="00D45763" w:rsidRDefault="00000000" w:rsidP="00A72A0C">
      <w:pPr>
        <w:jc w:val="center"/>
        <w:rPr>
          <w:rFonts w:ascii="Helvetica" w:eastAsia="Helvetica" w:hAnsi="Helvetica" w:cs="Helvetica"/>
          <w:b/>
          <w:bCs/>
          <w:color w:val="000000"/>
          <w:sz w:val="16"/>
          <w:szCs w:val="16"/>
          <w:u w:val="single"/>
          <w:lang w:val="fr-BE"/>
        </w:rPr>
      </w:pP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u w:val="single"/>
          <w:lang w:val="fr-BE"/>
        </w:rPr>
        <w:t xml:space="preserve">PROGRAMME DE FIDELITE : CARTE FAMILY </w:t>
      </w:r>
      <w:r w:rsidR="00A72A0C"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u w:val="single"/>
          <w:lang w:val="fr-BE"/>
        </w:rPr>
        <w:t>20</w:t>
      </w:r>
    </w:p>
    <w:p w14:paraId="200BFE2F" w14:textId="77777777" w:rsidR="00A72A0C" w:rsidRPr="00D45763" w:rsidRDefault="00A72A0C" w:rsidP="00A72A0C">
      <w:pPr>
        <w:rPr>
          <w:rFonts w:ascii="Helvetica" w:eastAsia="Helvetica" w:hAnsi="Helvetica" w:cs="Helvetica"/>
          <w:color w:val="000000"/>
          <w:sz w:val="16"/>
          <w:szCs w:val="16"/>
          <w:lang w:val="fr-BE"/>
        </w:rPr>
      </w:pP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NOM DU TITULAIRE DE LA CARTE :</w:t>
      </w:r>
    </w:p>
    <w:p w14:paraId="28C996B3" w14:textId="36ACEF9B" w:rsidR="00A72A0C" w:rsidRPr="00D45763" w:rsidRDefault="00A72A0C" w:rsidP="00A72A0C">
      <w:pPr>
        <w:rPr>
          <w:rFonts w:ascii="Helvetica" w:eastAsia="Helvetica" w:hAnsi="Helvetica" w:cs="Helvetica"/>
          <w:color w:val="000000"/>
          <w:sz w:val="16"/>
          <w:szCs w:val="16"/>
          <w:lang w:val="fr-BE"/>
        </w:rPr>
      </w:pP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SALON : 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                                          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DATE : 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                                                 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SIGNATURE :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>Membres de la famille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2A0C" w:rsidRPr="00F401F9" w14:paraId="41E02611" w14:textId="77777777" w:rsidTr="00A72A0C">
        <w:tc>
          <w:tcPr>
            <w:tcW w:w="4606" w:type="dxa"/>
          </w:tcPr>
          <w:p w14:paraId="194B1463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  <w:tc>
          <w:tcPr>
            <w:tcW w:w="4606" w:type="dxa"/>
          </w:tcPr>
          <w:p w14:paraId="7059D8D4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</w:tr>
      <w:tr w:rsidR="00A72A0C" w:rsidRPr="00F401F9" w14:paraId="45FA32D2" w14:textId="77777777" w:rsidTr="00A72A0C">
        <w:tc>
          <w:tcPr>
            <w:tcW w:w="4606" w:type="dxa"/>
          </w:tcPr>
          <w:p w14:paraId="4F212720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  <w:tc>
          <w:tcPr>
            <w:tcW w:w="4606" w:type="dxa"/>
          </w:tcPr>
          <w:p w14:paraId="45E6E55E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</w:tr>
      <w:tr w:rsidR="00A72A0C" w:rsidRPr="00F401F9" w14:paraId="3B4F18CD" w14:textId="77777777" w:rsidTr="00A72A0C">
        <w:tc>
          <w:tcPr>
            <w:tcW w:w="4606" w:type="dxa"/>
          </w:tcPr>
          <w:p w14:paraId="2A7C7CCE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  <w:tc>
          <w:tcPr>
            <w:tcW w:w="4606" w:type="dxa"/>
          </w:tcPr>
          <w:p w14:paraId="04CCAE80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</w:tr>
      <w:tr w:rsidR="00A72A0C" w:rsidRPr="00F401F9" w14:paraId="68C975B6" w14:textId="77777777" w:rsidTr="00A72A0C">
        <w:tc>
          <w:tcPr>
            <w:tcW w:w="4606" w:type="dxa"/>
          </w:tcPr>
          <w:p w14:paraId="64774211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  <w:tc>
          <w:tcPr>
            <w:tcW w:w="4606" w:type="dxa"/>
          </w:tcPr>
          <w:p w14:paraId="4E2E7EF6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</w:tr>
      <w:tr w:rsidR="00A72A0C" w:rsidRPr="00F401F9" w14:paraId="30CDC15C" w14:textId="77777777" w:rsidTr="00A72A0C">
        <w:tc>
          <w:tcPr>
            <w:tcW w:w="4606" w:type="dxa"/>
          </w:tcPr>
          <w:p w14:paraId="13B5B8DD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  <w:tc>
          <w:tcPr>
            <w:tcW w:w="4606" w:type="dxa"/>
          </w:tcPr>
          <w:p w14:paraId="3D819F6C" w14:textId="77777777" w:rsidR="00A72A0C" w:rsidRPr="00D45763" w:rsidRDefault="00A72A0C" w:rsidP="00A72A0C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  <w:lang w:val="fr-BE"/>
              </w:rPr>
            </w:pPr>
          </w:p>
        </w:tc>
      </w:tr>
    </w:tbl>
    <w:p w14:paraId="10A14954" w14:textId="6CBDCEFA" w:rsidR="00D3169C" w:rsidRPr="00D45763" w:rsidRDefault="00000000" w:rsidP="001B7642">
      <w:pPr>
        <w:rPr>
          <w:sz w:val="16"/>
          <w:szCs w:val="16"/>
          <w:lang w:val="fr-BE"/>
        </w:rPr>
      </w:pP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CONDITIONS D'UTILISATION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Introduction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La carte Family 20 est un produit du groupe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Le salon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qui a vendu la carte </w:t>
      </w:r>
      <w:r w:rsidR="004F729A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Family 20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, est seul responsable de la bonne application du présent contrat.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1. Adhésion aux conditions générales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Le client Privilège déclare avoir pris connaissance des conditions générales du programme Fidélité et les accepter. Toute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utilisation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la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carte implique l'adhésion du client a l'ensemble des conditions générales et au mode de fonctionnement 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prévu.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 xml:space="preserve">2. </w:t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Inscription au programme 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Toute personne physique peut acquérir une carte Fidélité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La carte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proofErr w:type="spellStart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Famlly</w:t>
      </w:r>
      <w:proofErr w:type="spellEnd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20 est vendue au prix de 55€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3. Caractéristiques des cartes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La carte Fidélité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est une carte de fidélité qui permet à nos clients de bénéficier d'une remise </w:t>
      </w:r>
      <w:proofErr w:type="spellStart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flxe</w:t>
      </w:r>
      <w:proofErr w:type="spellEnd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sur les services de nos salons. La carte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est uniquement valable dans le salon où elle a été achetée. Les coordonnées du salon sont par </w:t>
      </w:r>
      <w:r w:rsidR="00A72A0C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ailleurs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mentionnées sur la</w:t>
      </w:r>
      <w:r w:rsidR="00A72A0C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carte.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La carte Fidélité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est valable 1 an à compter de la date d'achat.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La carte est strictement personnelle et ne peut être rétrocédée. Toute carte rétrocédée sera désactivée par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>La remise ne s'applique pas sur l'achat de chèques-cadeaux et ne peut avoir d'effet rétroactif.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Vous pouvez offrir une carte Fidélité à une personne de votre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choix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. Vous devez, pour ce faire, acheter une carte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dans un salon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,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au nom de la personne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bénéficiaire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La carte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Family 20 et les avantages qui </w:t>
      </w:r>
      <w:r w:rsidR="00A72A0C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y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sont liés sont strictement personnels et </w:t>
      </w:r>
      <w:r w:rsidR="00A72A0C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exclusivement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réservés au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titulaire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la carte.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Sur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présentation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la carte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Family 20, le titulaire de la carte ainsi que les membres de sa famille domiciliés à la même adresse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bénéfic</w:t>
      </w:r>
      <w:r w:rsidR="00A72A0C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ent d'une réduction de 20% sur l'ensemble des services du salon, à l'exception des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produits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, des extensions </w:t>
      </w:r>
      <w:r w:rsidR="00D45763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capillaires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et des</w:t>
      </w:r>
      <w:r w:rsidR="00A72A0C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techniques capillaires.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4. Carte Fidélité, soldes et actions promotionnelles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Les avantages de la carte Fidélité ne sont pas cumulables avec d'autres actions ou réductions proposées par le salon.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5. Perte et vol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ne peut être tenu responsable en cas de vol ou de perte de la carte Fidélité.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 xml:space="preserve">6. Changement d'adresse postale ou d'adresse </w:t>
      </w:r>
      <w:proofErr w:type="gramStart"/>
      <w:r w:rsidR="001B7642"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e-mail</w:t>
      </w:r>
      <w:proofErr w:type="gramEnd"/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 xml:space="preserve"> du titulaire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Le titulaire de la carte signalera toute modification de son adresse postale ou adresse </w:t>
      </w:r>
      <w:proofErr w:type="gramStart"/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e-mail</w:t>
      </w:r>
      <w:proofErr w:type="gramEnd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à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afin que Fidélité pu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sse continuer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à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garantir les avantages de la carte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Les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informations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figurant sur la carte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ne peuvent être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modifiées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que dans votre salon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Le client garantit que les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Informations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qu'Il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fournit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sont correctes et le client est seul responsable en cas d'informations erronées,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Incomplètes ou obsolètes.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 xml:space="preserve">7. </w:t>
      </w:r>
      <w:r w:rsidR="001B7642"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Utilisation</w:t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 xml:space="preserve"> frauduleuse de la carte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>Toute utilisation de la carte, so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t par le titulaire, soit par un tiers qui l'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utiliserait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au nom du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titulaire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, contraire aux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conditions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d'utilisation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telles que stipulées dans le présent document, entraînera l'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annulation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la carte et la suspension de ses avantages, sans aucune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compensation.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="001B7642"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8</w:t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 xml:space="preserve">. Modification </w:t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du programme 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se réserve le droit de modifier les conditions d'utilisation des cartes F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délité à tout moment et sans obligation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aucune de motiver sa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décision. Les clients devront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toutefois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être avertis de toute modification.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9. Respect de la vie privée et des donn</w:t>
      </w:r>
      <w:r w:rsidR="001B7642"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é</w:t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es personnelles du client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 xml:space="preserve">En acceptant les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conditions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d'utilisation du programme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, le client est conscient du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fait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que les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informations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qu'il communique à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lors de son Inscription au programme sont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nécessaires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au traitement et à l'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octroi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la carte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et de ses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différents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avantages.</w:t>
      </w:r>
      <w:r w:rsid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Les données personnelles sont exclusivement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utilisées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à des fins de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gestion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Interne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communication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concernant les services de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proofErr w:type="spellStart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etles</w:t>
      </w:r>
      <w:proofErr w:type="spellEnd"/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produits de nos partenaires.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</w:r>
      <w:r w:rsidRPr="00D45763">
        <w:rPr>
          <w:rFonts w:ascii="Helvetica" w:eastAsia="Helvetica" w:hAnsi="Helvetica" w:cs="Helvetica"/>
          <w:b/>
          <w:bCs/>
          <w:color w:val="000000"/>
          <w:sz w:val="16"/>
          <w:szCs w:val="16"/>
          <w:lang w:val="fr-BE"/>
        </w:rPr>
        <w:t>10. Droit applicable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br/>
        <w:t>L'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utilisation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la carte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Fidélité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de </w:t>
      </w:r>
      <w:r w:rsidR="00F401F9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....................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est soumise aux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conditions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générales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d'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utilisation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et au </w:t>
      </w:r>
      <w:r w:rsidR="001B7642"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>droit</w:t>
      </w:r>
      <w:r w:rsidRPr="00D45763">
        <w:rPr>
          <w:rFonts w:ascii="Helvetica" w:eastAsia="Helvetica" w:hAnsi="Helvetica" w:cs="Helvetica"/>
          <w:color w:val="000000"/>
          <w:sz w:val="16"/>
          <w:szCs w:val="16"/>
          <w:lang w:val="fr-BE"/>
        </w:rPr>
        <w:t xml:space="preserve"> belge. </w:t>
      </w:r>
    </w:p>
    <w:sectPr w:rsidR="00D3169C" w:rsidRPr="00D45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9C"/>
    <w:rsid w:val="001B7642"/>
    <w:rsid w:val="004F729A"/>
    <w:rsid w:val="00A72A0C"/>
    <w:rsid w:val="00D3169C"/>
    <w:rsid w:val="00D45763"/>
    <w:rsid w:val="00E66E1E"/>
    <w:rsid w:val="00F4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ED3B"/>
  <w15:docId w15:val="{8FA26134-3F1F-434C-A539-65DF0228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72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670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DocX</dc:creator>
  <cp:keywords/>
  <dc:description/>
  <cp:lastModifiedBy>Philippe Tomboy</cp:lastModifiedBy>
  <cp:revision>2</cp:revision>
  <dcterms:created xsi:type="dcterms:W3CDTF">2025-06-26T08:04:00Z</dcterms:created>
  <dcterms:modified xsi:type="dcterms:W3CDTF">2025-06-26T08:04:00Z</dcterms:modified>
</cp:coreProperties>
</file>